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6F9D" w:rsidRPr="00E34EAE" w:rsidRDefault="00E34EAE" w:rsidP="009A4AF1">
      <w:pPr>
        <w:jc w:val="center"/>
        <w:rPr>
          <w:rFonts w:ascii="TH SarabunIT๙" w:hAnsi="TH SarabunIT๙" w:cs="TH SarabunIT๙"/>
          <w:b/>
          <w:bCs/>
          <w:color w:val="0070C0"/>
          <w:sz w:val="40"/>
          <w:szCs w:val="40"/>
        </w:rPr>
      </w:pPr>
      <w:r w:rsidRPr="00E34EAE">
        <w:rPr>
          <w:noProof/>
          <w:color w:val="0070C0"/>
        </w:rPr>
        <w:drawing>
          <wp:anchor distT="0" distB="0" distL="114300" distR="114300" simplePos="0" relativeHeight="251666432" behindDoc="1" locked="0" layoutInCell="1" allowOverlap="1" wp14:anchorId="5D251CC4" wp14:editId="73CD76F2">
            <wp:simplePos x="0" y="0"/>
            <wp:positionH relativeFrom="column">
              <wp:posOffset>-1600200</wp:posOffset>
            </wp:positionH>
            <wp:positionV relativeFrom="paragraph">
              <wp:posOffset>-1114426</wp:posOffset>
            </wp:positionV>
            <wp:extent cx="8220075" cy="10944225"/>
            <wp:effectExtent l="0" t="0" r="9525" b="9525"/>
            <wp:wrapNone/>
            <wp:docPr id="5" name="รูปภาพ 5" descr="ภาพพื้นหลังสีขาว สวยๆ เก๋ๆ เริ่ด เรียบ หรู แนวตั้ง สำหรับมือถือ –  ภาพพื้นหลั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ภาพพื้นหลังสีขาว สวยๆ เก๋ๆ เริ่ด เรียบ หรู แนวตั้ง สำหรับมือถือ –  ภาพพื้นหลั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1094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4AF1" w:rsidRPr="00E34EAE">
        <w:rPr>
          <w:rFonts w:ascii="TH SarabunIT๙" w:hAnsi="TH SarabunIT๙" w:cs="TH SarabunIT๙"/>
          <w:b/>
          <w:bCs/>
          <w:color w:val="0070C0"/>
          <w:sz w:val="40"/>
          <w:szCs w:val="40"/>
          <w:cs/>
        </w:rPr>
        <w:t>การมีส่วนร่วมของผู้บริหาร</w:t>
      </w:r>
    </w:p>
    <w:p w:rsidR="009A4AF1" w:rsidRPr="00E34EAE" w:rsidRDefault="009B001F" w:rsidP="00E34EAE">
      <w:pPr>
        <w:ind w:firstLine="1134"/>
        <w:jc w:val="thaiDistribute"/>
        <w:rPr>
          <w:rFonts w:ascii="TH SarabunIT๙" w:hAnsi="TH SarabunIT๙" w:cs="TH SarabunIT๙"/>
          <w:b/>
          <w:bCs/>
          <w:color w:val="0070C0"/>
          <w:sz w:val="36"/>
          <w:szCs w:val="36"/>
          <w:cs/>
        </w:rPr>
      </w:pPr>
      <w:r w:rsidRPr="00E34EAE">
        <w:rPr>
          <w:rFonts w:ascii="TH SarabunIT๙" w:hAnsi="TH SarabunIT๙" w:cs="TH SarabunIT๙"/>
          <w:b/>
          <w:bCs/>
          <w:color w:val="0070C0"/>
          <w:sz w:val="36"/>
          <w:szCs w:val="36"/>
          <w:cs/>
        </w:rPr>
        <w:t>นาย</w:t>
      </w:r>
      <w:proofErr w:type="spellStart"/>
      <w:r w:rsidRPr="00E34EAE">
        <w:rPr>
          <w:rFonts w:ascii="TH SarabunIT๙" w:hAnsi="TH SarabunIT๙" w:cs="TH SarabunIT๙"/>
          <w:b/>
          <w:bCs/>
          <w:color w:val="0070C0"/>
          <w:sz w:val="36"/>
          <w:szCs w:val="36"/>
          <w:cs/>
        </w:rPr>
        <w:t>ประยูรณ์</w:t>
      </w:r>
      <w:proofErr w:type="spellEnd"/>
      <w:r w:rsidRPr="00E34EAE">
        <w:rPr>
          <w:rFonts w:ascii="TH SarabunIT๙" w:hAnsi="TH SarabunIT๙" w:cs="TH SarabunIT๙"/>
          <w:b/>
          <w:bCs/>
          <w:color w:val="0070C0"/>
          <w:sz w:val="36"/>
          <w:szCs w:val="36"/>
          <w:cs/>
        </w:rPr>
        <w:t xml:space="preserve"> จิตรานนท์ ตำแหน่ง นายกองค์การ</w:t>
      </w:r>
      <w:r w:rsidRPr="00E34EAE">
        <w:rPr>
          <w:rFonts w:ascii="TH SarabunIT๙" w:hAnsi="TH SarabunIT๙" w:cs="TH SarabunIT๙" w:hint="cs"/>
          <w:b/>
          <w:bCs/>
          <w:color w:val="0070C0"/>
          <w:sz w:val="36"/>
          <w:szCs w:val="36"/>
          <w:cs/>
        </w:rPr>
        <w:t xml:space="preserve">บริหารส่วนตำบลนางหลง </w:t>
      </w:r>
      <w:r w:rsidR="00E34EAE">
        <w:rPr>
          <w:rFonts w:ascii="TH SarabunIT๙" w:hAnsi="TH SarabunIT๙" w:cs="TH SarabunIT๙" w:hint="cs"/>
          <w:b/>
          <w:bCs/>
          <w:color w:val="0070C0"/>
          <w:sz w:val="36"/>
          <w:szCs w:val="36"/>
          <w:cs/>
        </w:rPr>
        <w:t xml:space="preserve">                </w:t>
      </w:r>
      <w:r w:rsidRPr="00E34EAE">
        <w:rPr>
          <w:rFonts w:ascii="TH SarabunIT๙" w:hAnsi="TH SarabunIT๙" w:cs="TH SarabunIT๙" w:hint="cs"/>
          <w:b/>
          <w:bCs/>
          <w:color w:val="0070C0"/>
          <w:sz w:val="36"/>
          <w:szCs w:val="36"/>
          <w:cs/>
        </w:rPr>
        <w:t xml:space="preserve">นางกชกร จิตรานนท์ </w:t>
      </w:r>
      <w:r w:rsidRPr="00E34EAE">
        <w:rPr>
          <w:rFonts w:ascii="TH SarabunIT๙" w:hAnsi="TH SarabunIT๙" w:cs="TH SarabunIT๙" w:hint="cs"/>
          <w:b/>
          <w:bCs/>
          <w:color w:val="0070C0"/>
          <w:spacing w:val="-6"/>
          <w:sz w:val="36"/>
          <w:szCs w:val="36"/>
          <w:cs/>
        </w:rPr>
        <w:t>ตำแหน่ง ปลัดองค์การบริหารส่วนตำบลนางหลง และนายอภินันท์ พิทักษ์ ตำแหน่ง ผู้อำนวยการกอง</w:t>
      </w:r>
      <w:r w:rsidRPr="00E34EAE">
        <w:rPr>
          <w:rFonts w:ascii="TH SarabunIT๙" w:hAnsi="TH SarabunIT๙" w:cs="TH SarabunIT๙" w:hint="cs"/>
          <w:b/>
          <w:bCs/>
          <w:color w:val="0070C0"/>
          <w:sz w:val="36"/>
          <w:szCs w:val="36"/>
          <w:cs/>
        </w:rPr>
        <w:t>ช่าง</w:t>
      </w:r>
      <w:bookmarkStart w:id="0" w:name="_GoBack"/>
      <w:bookmarkEnd w:id="0"/>
      <w:r w:rsidRPr="00E34EAE">
        <w:rPr>
          <w:rFonts w:ascii="TH SarabunIT๙" w:hAnsi="TH SarabunIT๙" w:cs="TH SarabunIT๙" w:hint="cs"/>
          <w:b/>
          <w:bCs/>
          <w:color w:val="0070C0"/>
          <w:sz w:val="36"/>
          <w:szCs w:val="36"/>
          <w:cs/>
        </w:rPr>
        <w:t xml:space="preserve"> ลงพื้นที่สำรวจฝายน้ำล้นของหมู่ที่ 1 ตำบลนางหลง เพื่อร่วมวิเคราะห์และแก้ปัญหา</w:t>
      </w:r>
      <w:r w:rsidR="002D412B" w:rsidRPr="00E34EAE">
        <w:rPr>
          <w:rFonts w:ascii="TH SarabunIT๙" w:hAnsi="TH SarabunIT๙" w:cs="TH SarabunIT๙" w:hint="cs"/>
          <w:b/>
          <w:bCs/>
          <w:color w:val="0070C0"/>
          <w:sz w:val="36"/>
          <w:szCs w:val="36"/>
          <w:cs/>
        </w:rPr>
        <w:t>ดังกล่าว</w:t>
      </w:r>
    </w:p>
    <w:p w:rsidR="009A4AF1" w:rsidRDefault="00E34EAE">
      <w:r>
        <w:rPr>
          <w:noProof/>
        </w:rPr>
        <w:drawing>
          <wp:anchor distT="0" distB="0" distL="114300" distR="114300" simplePos="0" relativeHeight="251665408" behindDoc="0" locked="0" layoutInCell="1" allowOverlap="1" wp14:anchorId="7C327A34" wp14:editId="37870830">
            <wp:simplePos x="0" y="0"/>
            <wp:positionH relativeFrom="column">
              <wp:posOffset>3142615</wp:posOffset>
            </wp:positionH>
            <wp:positionV relativeFrom="paragraph">
              <wp:posOffset>182245</wp:posOffset>
            </wp:positionV>
            <wp:extent cx="2874645" cy="3732530"/>
            <wp:effectExtent l="114300" t="114300" r="116205" b="15367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3732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4F04CE93" wp14:editId="0675ACE8">
            <wp:simplePos x="0" y="0"/>
            <wp:positionH relativeFrom="column">
              <wp:posOffset>-38100</wp:posOffset>
            </wp:positionH>
            <wp:positionV relativeFrom="paragraph">
              <wp:posOffset>182245</wp:posOffset>
            </wp:positionV>
            <wp:extent cx="2865120" cy="3702685"/>
            <wp:effectExtent l="133350" t="114300" r="125730" b="16446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702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4AF1" w:rsidRDefault="009A4AF1"/>
    <w:p w:rsidR="009A4AF1" w:rsidRDefault="009A4AF1"/>
    <w:p w:rsidR="009A4AF1" w:rsidRDefault="009A4AF1"/>
    <w:p w:rsidR="009A4AF1" w:rsidRDefault="009A4AF1"/>
    <w:p w:rsidR="009A4AF1" w:rsidRDefault="009A4AF1"/>
    <w:p w:rsidR="009A4AF1" w:rsidRDefault="009A4AF1"/>
    <w:p w:rsidR="009A4AF1" w:rsidRDefault="00E34EAE" w:rsidP="009A4AF1">
      <w:pPr>
        <w:tabs>
          <w:tab w:val="left" w:pos="3285"/>
        </w:tabs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3A8B918E" wp14:editId="175BC703">
            <wp:simplePos x="0" y="0"/>
            <wp:positionH relativeFrom="column">
              <wp:posOffset>3162300</wp:posOffset>
            </wp:positionH>
            <wp:positionV relativeFrom="paragraph">
              <wp:posOffset>2284095</wp:posOffset>
            </wp:positionV>
            <wp:extent cx="2865685" cy="3820066"/>
            <wp:effectExtent l="114300" t="114300" r="106680" b="14287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65685" cy="38200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449B1FD" wp14:editId="5A3DFF4A">
            <wp:simplePos x="0" y="0"/>
            <wp:positionH relativeFrom="column">
              <wp:posOffset>-38100</wp:posOffset>
            </wp:positionH>
            <wp:positionV relativeFrom="paragraph">
              <wp:posOffset>2289810</wp:posOffset>
            </wp:positionV>
            <wp:extent cx="2865120" cy="3819525"/>
            <wp:effectExtent l="114300" t="114300" r="106680" b="14287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81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4AF1">
        <w:tab/>
      </w:r>
    </w:p>
    <w:sectPr w:rsidR="009A4AF1" w:rsidSect="00E34EAE">
      <w:pgSz w:w="11906" w:h="16838"/>
      <w:pgMar w:top="993" w:right="707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AF1"/>
    <w:rsid w:val="00106F9D"/>
    <w:rsid w:val="002D412B"/>
    <w:rsid w:val="009A4AF1"/>
    <w:rsid w:val="009B001F"/>
    <w:rsid w:val="00E34E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3C3B47-3139-4583-B6D6-56B14E960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Administrations</dc:creator>
  <cp:keywords/>
  <dc:description/>
  <cp:lastModifiedBy>Administrations</cp:lastModifiedBy>
  <cp:revision>2</cp:revision>
  <dcterms:created xsi:type="dcterms:W3CDTF">2022-03-09T03:37:00Z</dcterms:created>
  <dcterms:modified xsi:type="dcterms:W3CDTF">2022-03-09T03:37:00Z</dcterms:modified>
</cp:coreProperties>
</file>